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/>
          <w:color w:val="000000"/>
          <w:sz w:val="28"/>
          <w:szCs w:val="22"/>
        </w:rPr>
      </w:pPr>
      <w:r w:rsidRPr="005C01C1">
        <w:rPr>
          <w:rStyle w:val="c7"/>
          <w:b/>
          <w:bCs/>
          <w:color w:val="000000"/>
          <w:sz w:val="28"/>
        </w:rPr>
        <w:t>Аннотация к рабочей программе учебного предмета «Литература» (предметная линия учебников под редакцией В.Я.Коровиной) 5-9 классы</w:t>
      </w: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C01C1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5C01C1">
        <w:rPr>
          <w:rFonts w:ascii="Times New Roman" w:hAnsi="Times New Roman"/>
          <w:color w:val="000000"/>
          <w:sz w:val="28"/>
        </w:rPr>
        <w:t>рег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5C01C1">
        <w:rPr>
          <w:rFonts w:ascii="Times New Roman" w:hAnsi="Times New Roman"/>
          <w:color w:val="333333"/>
          <w:sz w:val="28"/>
        </w:rPr>
        <w:t xml:space="preserve">рабочей </w:t>
      </w:r>
      <w:r w:rsidRPr="005C01C1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ОБЩАЯ ХАРАКТЕРИСТИКА </w:t>
      </w:r>
      <w:r w:rsidRPr="005C01C1">
        <w:rPr>
          <w:rFonts w:ascii="Times New Roman" w:hAnsi="Times New Roman"/>
          <w:color w:val="333333"/>
          <w:sz w:val="28"/>
        </w:rPr>
        <w:t>УЧЕБНОГО ПРЕДМЕТА «ЛИТЕРАТУРА»</w:t>
      </w: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C01C1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 xml:space="preserve">ЦЕЛИ ИЗУЧЕНИЯ </w:t>
      </w:r>
      <w:r w:rsidRPr="005C01C1">
        <w:rPr>
          <w:rFonts w:ascii="Times New Roman" w:hAnsi="Times New Roman"/>
          <w:color w:val="333333"/>
          <w:sz w:val="28"/>
        </w:rPr>
        <w:t>УЧЕБНОГО ПРЕДМЕТА «ЛИТЕРАТУРА»</w:t>
      </w: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5C01C1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C01C1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</w:t>
      </w:r>
      <w:r w:rsidRPr="005C01C1">
        <w:rPr>
          <w:rFonts w:ascii="Times New Roman" w:hAnsi="Times New Roman"/>
          <w:color w:val="000000"/>
          <w:sz w:val="28"/>
        </w:rPr>
        <w:lastRenderedPageBreak/>
        <w:t>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C01C1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C01C1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D5476" w:rsidRPr="005C01C1" w:rsidRDefault="00DD5476" w:rsidP="00DD5476">
      <w:pPr>
        <w:spacing w:after="0" w:line="264" w:lineRule="auto"/>
        <w:ind w:firstLine="600"/>
        <w:jc w:val="both"/>
        <w:rPr>
          <w:sz w:val="28"/>
        </w:rPr>
      </w:pPr>
      <w:proofErr w:type="gramStart"/>
      <w:r w:rsidRPr="005C01C1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C01C1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5C01C1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5C01C1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</w:rPr>
      </w:pP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   </w:t>
      </w:r>
      <w:r w:rsidRPr="00B73C5B">
        <w:rPr>
          <w:rStyle w:val="c0"/>
          <w:color w:val="000000"/>
          <w:sz w:val="28"/>
        </w:rPr>
        <w:t>Программа по литературе строится с учетом: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t xml:space="preserve"> − лучших традиций отечественной методики преподавания литературы;</w:t>
      </w:r>
    </w:p>
    <w:p w:rsid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t xml:space="preserve"> − традиций изучения конкретных произведений (прежде всего русской и зарубежной классики), сложившихся в школьной практике;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lastRenderedPageBreak/>
        <w:t xml:space="preserve"> − традиций научного анализа, а также художественной интерпретации средствами литературы и других видов искусств литературных произведений, входящих в национальный литературный канон;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t xml:space="preserve"> − необходимой вариативности любой программы по литературе при сохранении обязательных базовых элементов содержания; 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t>− соответствия рекомендуемых к изучению литературных произведений возрастным и психологическим особенностям учащихся;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  <w:r w:rsidRPr="00B73C5B">
        <w:rPr>
          <w:rStyle w:val="c0"/>
          <w:color w:val="000000"/>
          <w:sz w:val="28"/>
        </w:rPr>
        <w:t xml:space="preserve"> − требований современного исторического контекста;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/>
          <w:color w:val="000000"/>
          <w:sz w:val="28"/>
          <w:szCs w:val="22"/>
        </w:rPr>
      </w:pPr>
      <w:r w:rsidRPr="00B73C5B">
        <w:rPr>
          <w:rStyle w:val="c0"/>
          <w:color w:val="000000"/>
          <w:sz w:val="28"/>
        </w:rPr>
        <w:t xml:space="preserve"> − количества учебного времени, отведенного на изучение литературы.</w:t>
      </w:r>
    </w:p>
    <w:p w:rsidR="00B73C5B" w:rsidRPr="00B73C5B" w:rsidRDefault="00B73C5B" w:rsidP="00B73C5B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/>
          <w:color w:val="000000"/>
          <w:sz w:val="28"/>
          <w:szCs w:val="22"/>
        </w:rPr>
      </w:pPr>
      <w:r w:rsidRPr="00B73C5B">
        <w:rPr>
          <w:rStyle w:val="c0"/>
          <w:color w:val="000000"/>
          <w:sz w:val="28"/>
        </w:rPr>
        <w:t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</w:t>
      </w:r>
    </w:p>
    <w:p w:rsidR="00B73C5B" w:rsidRPr="00B73C5B" w:rsidRDefault="00B73C5B" w:rsidP="00DD547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DD5476" w:rsidRPr="005C01C1" w:rsidRDefault="00DD5476" w:rsidP="00B73C5B">
      <w:pPr>
        <w:spacing w:after="0" w:line="264" w:lineRule="auto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>МЕСТО УЧЕБНОГО ПРЕДМЕТА «ЛИТЕРАТУРА» В УЧЕБНОМ ПЛАНЕ</w:t>
      </w:r>
    </w:p>
    <w:p w:rsidR="00DD5476" w:rsidRPr="005C01C1" w:rsidRDefault="00DD5476" w:rsidP="00DD5476">
      <w:pPr>
        <w:spacing w:after="0" w:line="264" w:lineRule="auto"/>
        <w:ind w:left="120"/>
        <w:jc w:val="both"/>
        <w:rPr>
          <w:sz w:val="28"/>
        </w:rPr>
      </w:pPr>
    </w:p>
    <w:p w:rsidR="00B73C5B" w:rsidRDefault="00DD5476" w:rsidP="00B73C5B">
      <w:pPr>
        <w:spacing w:after="0" w:line="264" w:lineRule="auto"/>
        <w:ind w:firstLine="600"/>
        <w:jc w:val="both"/>
        <w:rPr>
          <w:sz w:val="28"/>
        </w:rPr>
      </w:pPr>
      <w:r w:rsidRPr="005C01C1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73C5B" w:rsidRDefault="00B73C5B" w:rsidP="00B73C5B">
      <w:pPr>
        <w:spacing w:after="0" w:line="264" w:lineRule="auto"/>
        <w:ind w:firstLine="600"/>
        <w:jc w:val="both"/>
        <w:rPr>
          <w:sz w:val="28"/>
        </w:rPr>
      </w:pPr>
    </w:p>
    <w:p w:rsidR="00F24FD8" w:rsidRPr="00B73C5B" w:rsidRDefault="00F24FD8" w:rsidP="00B73C5B">
      <w:pPr>
        <w:spacing w:after="0" w:line="264" w:lineRule="auto"/>
        <w:ind w:firstLine="600"/>
        <w:jc w:val="both"/>
        <w:rPr>
          <w:sz w:val="28"/>
        </w:rPr>
      </w:pPr>
      <w:r w:rsidRPr="00B73C5B"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</w:t>
      </w:r>
    </w:p>
    <w:p w:rsidR="00F24FD8" w:rsidRPr="00B73C5B" w:rsidRDefault="00F24FD8" w:rsidP="00B73C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​‌1. В.Я.Коровина, В.П.Журавлев, В.И.Коровин. Литература. 5 класс.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организаций. В 2 ч. - М.: Просвещение, 2016.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</w:rPr>
        <w:t>В.П.Полухина</w:t>
      </w:r>
      <w:proofErr w:type="spellEnd"/>
      <w:r>
        <w:rPr>
          <w:rFonts w:ascii="Times New Roman" w:hAnsi="Times New Roman"/>
          <w:color w:val="000000"/>
          <w:sz w:val="28"/>
        </w:rPr>
        <w:t>, В.Я.Коровина, В.П.Журавлев, В.И.Коровин; под ред. В.Я.Коровиной. Литература. 6 класс.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организаций. В 2 ч. - М.: Просвещение, 2016.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В.Я.Коровина, В.П.Журавлев, В.И.Коровин. Литература. 7 класс. Учеб.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организаций. В 2 ч. - М.: Просвещение, 2017.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В.Я.Коровина, В.П.Журавлев, В.И.Коровин. Литература. 8 класс.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организаций. В 2 ч. - М.: Просвещение, 2018.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В.Я.Коровина, В.П.Журавлев, В.И.Коровин и др. Литература. 9 класс. </w:t>
      </w:r>
      <w:r>
        <w:rPr>
          <w:rFonts w:ascii="Times New Roman" w:hAnsi="Times New Roman"/>
          <w:color w:val="000000"/>
          <w:sz w:val="28"/>
        </w:rPr>
        <w:lastRenderedPageBreak/>
        <w:t>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организаций. В 2 ч. - М.: Просвещение, 2018. </w:t>
      </w:r>
      <w:r>
        <w:rPr>
          <w:sz w:val="28"/>
        </w:rPr>
        <w:br/>
      </w:r>
      <w:bookmarkStart w:id="0" w:name="07c44318-62d7-4b94-a93e-5453a0a6fe07"/>
      <w:bookmarkEnd w:id="0"/>
      <w:r w:rsidRPr="00B73C5B">
        <w:rPr>
          <w:rFonts w:ascii="Times New Roman" w:hAnsi="Times New Roman"/>
          <w:color w:val="000000"/>
          <w:sz w:val="28"/>
        </w:rPr>
        <w:t>‌МЕТОДИЧЕСКИЕ МАТЕРИАЛЫ ДЛЯ УЧИТЕЛЯ</w:t>
      </w:r>
    </w:p>
    <w:p w:rsidR="00F24FD8" w:rsidRDefault="00F24FD8" w:rsidP="00B73C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 1. Поурочное планирование. Литература. 5 класс: система уроков по учебнику Коровиной В.Я, Журавлева В.П., Коровина В.И. /авт.-сост. И.В.Карасева. 2021.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Поурочное планирование. Литература. 6 класс: система уроков по учебнику под редакцией Коровиной В.Я. /авт.-сост. А.Н. </w:t>
      </w:r>
      <w:proofErr w:type="spellStart"/>
      <w:r>
        <w:rPr>
          <w:rFonts w:ascii="Times New Roman" w:hAnsi="Times New Roman"/>
          <w:color w:val="000000"/>
          <w:sz w:val="28"/>
        </w:rPr>
        <w:t>Замышляева</w:t>
      </w:r>
      <w:proofErr w:type="spellEnd"/>
      <w:r>
        <w:rPr>
          <w:rFonts w:ascii="Times New Roman" w:hAnsi="Times New Roman"/>
          <w:color w:val="000000"/>
          <w:sz w:val="28"/>
        </w:rPr>
        <w:t>. 2020.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Поурочное планирование. Литература. 7 класс: рабочая программа и система уроков по учебнику Коровиной В.Я, Журавлева В.П., Коровина В.И. /авт.-сост. О.В. </w:t>
      </w:r>
      <w:proofErr w:type="spellStart"/>
      <w:r>
        <w:rPr>
          <w:rFonts w:ascii="Times New Roman" w:hAnsi="Times New Roman"/>
          <w:color w:val="000000"/>
          <w:sz w:val="28"/>
        </w:rPr>
        <w:t>Чермашенцева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Н.Я. </w:t>
      </w:r>
      <w:proofErr w:type="spellStart"/>
      <w:r>
        <w:rPr>
          <w:rFonts w:ascii="Times New Roman" w:hAnsi="Times New Roman"/>
          <w:color w:val="000000"/>
          <w:sz w:val="28"/>
        </w:rPr>
        <w:t>Крутова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С.Б. Шадрина. 2019.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Поурочное планирование. Литература. 8 класс: система уроков по учебнику Коровиной В.Я, Журавлева В.П., Коровина В.И. / авт.-сост. С.Б. Шадрина. 2019.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Поурочное планирование. Литература. 9 класс: система уроков по учебнику Коровиной В.Я, Журавлева В.П., Коровина В.И. и др.</w:t>
      </w:r>
      <w:r>
        <w:rPr>
          <w:sz w:val="28"/>
        </w:rPr>
        <w:br/>
      </w:r>
      <w:bookmarkStart w:id="1" w:name="965c2f96-378d-4c13-9dce-56f666e6bfa8"/>
      <w:bookmarkEnd w:id="1"/>
      <w:r>
        <w:rPr>
          <w:rFonts w:ascii="Times New Roman" w:hAnsi="Times New Roman"/>
          <w:color w:val="000000"/>
          <w:sz w:val="28"/>
        </w:rPr>
        <w:t>‌​</w:t>
      </w:r>
      <w:r w:rsidRPr="00B73C5B">
        <w:rPr>
          <w:rFonts w:ascii="Times New Roman" w:hAnsi="Times New Roman"/>
          <w:color w:val="000000"/>
          <w:sz w:val="28"/>
        </w:rPr>
        <w:t>ЦИФРОВЫЕ ОБРАЗОВАТЕЛЬНЫЕ РЕСУРСЫ И РЕСУРСЫ СЕТИ ИНТЕРНЕТ</w:t>
      </w:r>
    </w:p>
    <w:p w:rsidR="00F24FD8" w:rsidRDefault="00F24FD8" w:rsidP="00F24F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 Российский Общеобразовательный портал http://www.school.edu.ru/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Всероссийский Интернет-педсовет http://pedsovet.org/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Единая коллекция цифровых образовательных ресурсов http://schoolcollection.edu.ru/catalog/teacher/ 56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Фестиваль педагогических идей «Открытый урок» http://festival.1september.ru/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5. Библиотека ЦОК https://m.edsoo.ru/fbaac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ФГИС «Моя школа»</w:t>
      </w:r>
      <w:r>
        <w:rPr>
          <w:sz w:val="28"/>
        </w:rPr>
        <w:br/>
      </w:r>
      <w:r>
        <w:rPr>
          <w:sz w:val="28"/>
        </w:rPr>
        <w:br/>
      </w:r>
      <w:bookmarkStart w:id="2" w:name="b680be9b-368a-4013-95ac-09d499c3ce1d"/>
      <w:bookmarkEnd w:id="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D5476" w:rsidRPr="005C01C1" w:rsidRDefault="00DD5476" w:rsidP="00DD5476">
      <w:pPr>
        <w:rPr>
          <w:sz w:val="28"/>
        </w:rPr>
      </w:pP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DD5476" w:rsidRPr="005C01C1" w:rsidRDefault="00DD5476" w:rsidP="00DD547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</w:rPr>
      </w:pPr>
    </w:p>
    <w:p w:rsidR="00B04C61" w:rsidRDefault="00B04C61"/>
    <w:sectPr w:rsidR="00B04C61" w:rsidSect="00B0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476"/>
    <w:rsid w:val="005D3E5E"/>
    <w:rsid w:val="008D03D7"/>
    <w:rsid w:val="00B04C61"/>
    <w:rsid w:val="00B73C5B"/>
    <w:rsid w:val="00C0136E"/>
    <w:rsid w:val="00DD5476"/>
    <w:rsid w:val="00F2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76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D5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D5476"/>
  </w:style>
  <w:style w:type="character" w:customStyle="1" w:styleId="c0">
    <w:name w:val="c0"/>
    <w:basedOn w:val="a0"/>
    <w:rsid w:val="00DD5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1564</Words>
  <Characters>8915</Characters>
  <Application>Microsoft Office Word</Application>
  <DocSecurity>0</DocSecurity>
  <Lines>74</Lines>
  <Paragraphs>20</Paragraphs>
  <ScaleCrop>false</ScaleCrop>
  <Company/>
  <LinksUpToDate>false</LinksUpToDate>
  <CharactersWithSpaces>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Рая</dc:creator>
  <cp:lastModifiedBy>Рая</cp:lastModifiedBy>
  <cp:revision>5</cp:revision>
  <dcterms:created xsi:type="dcterms:W3CDTF">2023-11-12T02:09:00Z</dcterms:created>
  <dcterms:modified xsi:type="dcterms:W3CDTF">2023-11-12T02:57:00Z</dcterms:modified>
</cp:coreProperties>
</file>